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EBC421" w14:textId="77777777" w:rsidR="004B7401" w:rsidRDefault="004B7401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57AD47" w14:textId="77777777" w:rsidR="00023882" w:rsidRDefault="00023882" w:rsidP="00023882">
      <w:r>
        <w:t>beltéri kivitel</w:t>
      </w:r>
    </w:p>
    <w:p w14:paraId="7D9F604B" w14:textId="77777777" w:rsidR="00023882" w:rsidRDefault="00023882" w:rsidP="00023882">
      <w:r>
        <w:t>100 db RGB LED</w:t>
      </w:r>
    </w:p>
    <w:p w14:paraId="663E25D7" w14:textId="77777777" w:rsidR="00023882" w:rsidRDefault="00023882" w:rsidP="00023882">
      <w:r>
        <w:t>12 dinamikus, látványos fényeffekt</w:t>
      </w:r>
    </w:p>
    <w:p w14:paraId="793E8809" w14:textId="77777777" w:rsidR="00023882" w:rsidRDefault="00023882" w:rsidP="00023882">
      <w:r>
        <w:t>kiválasztható állófény, 12 szín</w:t>
      </w:r>
    </w:p>
    <w:p w14:paraId="6EF5C6CA" w14:textId="77777777" w:rsidR="00023882" w:rsidRDefault="00023882" w:rsidP="00023882">
      <w:r>
        <w:t>kétféle kiválasztható ismétlődő időzítés: 4 h ON / 20 h OFF vagy 8 h ON / 16 h OFF</w:t>
      </w:r>
    </w:p>
    <w:p w14:paraId="65D82798" w14:textId="77777777" w:rsidR="00023882" w:rsidRDefault="00023882" w:rsidP="00023882">
      <w:r>
        <w:t>tápellátás: USB (adapter nem tartozék)</w:t>
      </w:r>
    </w:p>
    <w:p w14:paraId="79116F65" w14:textId="3073E7EF" w:rsidR="00FB707D" w:rsidRPr="005513CB" w:rsidRDefault="00023882" w:rsidP="00023882">
      <w:r>
        <w:t>távirányítóval (CR2025 elem 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2022-06-23T08:33:00Z</dcterms:created>
  <dcterms:modified xsi:type="dcterms:W3CDTF">2022-06-23T08:33:00Z</dcterms:modified>
</cp:coreProperties>
</file>